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ED002" w14:textId="77777777" w:rsidR="00D744B1" w:rsidRDefault="00A20AEC">
      <w:pPr>
        <w:shd w:val="clear" w:color="auto" w:fill="FFFFFF"/>
        <w:jc w:val="center"/>
        <w:outlineLvl w:val="1"/>
        <w:rPr>
          <w:rFonts w:ascii="宋体" w:hAnsi="宋体" w:cs="宋体"/>
          <w:color w:val="333333"/>
          <w:szCs w:val="21"/>
        </w:rPr>
      </w:pPr>
      <w:r>
        <w:rPr>
          <w:rFonts w:ascii="宋体" w:hAnsi="宋体" w:cs="宋体" w:hint="eastAsia"/>
          <w:color w:val="000000"/>
          <w:kern w:val="0"/>
          <w:sz w:val="32"/>
          <w:szCs w:val="32"/>
          <w:shd w:val="clear" w:color="auto" w:fill="FFFFFF"/>
          <w:lang w:bidi="ar"/>
        </w:rPr>
        <w:t>供应商报名表</w:t>
      </w:r>
    </w:p>
    <w:p w14:paraId="205E8B09" w14:textId="77777777" w:rsidR="00D744B1" w:rsidRDefault="00A20AEC">
      <w:pPr>
        <w:shd w:val="clear" w:color="auto" w:fill="FFFFFF"/>
        <w:rPr>
          <w:rFonts w:ascii="仿宋" w:eastAsia="仿宋" w:hAnsi="仿宋" w:cs="仿宋"/>
          <w:color w:val="333333"/>
          <w:szCs w:val="24"/>
        </w:rPr>
      </w:pPr>
      <w:r>
        <w:rPr>
          <w:rFonts w:ascii="仿宋" w:eastAsia="仿宋" w:hAnsi="仿宋" w:cs="仿宋" w:hint="eastAsia"/>
          <w:color w:val="333333"/>
          <w:szCs w:val="24"/>
        </w:rPr>
        <w:t>项目编号：</w:t>
      </w:r>
    </w:p>
    <w:p w14:paraId="6608957C" w14:textId="77777777" w:rsidR="00D744B1" w:rsidRDefault="00A20AEC">
      <w:pPr>
        <w:shd w:val="clear" w:color="auto" w:fill="FFFFFF"/>
        <w:rPr>
          <w:rFonts w:ascii="仿宋" w:eastAsia="仿宋" w:hAnsi="仿宋" w:cs="仿宋"/>
          <w:color w:val="333333"/>
          <w:szCs w:val="24"/>
        </w:rPr>
      </w:pPr>
      <w:r>
        <w:rPr>
          <w:rFonts w:ascii="仿宋" w:eastAsia="仿宋" w:hAnsi="仿宋" w:cs="仿宋" w:hint="eastAsia"/>
          <w:color w:val="333333"/>
          <w:szCs w:val="24"/>
        </w:rPr>
        <w:t>项目名称：</w:t>
      </w:r>
      <w:r>
        <w:rPr>
          <w:rFonts w:ascii="仿宋" w:eastAsia="仿宋" w:hAnsi="仿宋" w:cs="仿宋" w:hint="eastAsia"/>
          <w:color w:val="333333"/>
          <w:szCs w:val="24"/>
        </w:rPr>
        <w:t xml:space="preserve">                                               </w:t>
      </w:r>
    </w:p>
    <w:tbl>
      <w:tblPr>
        <w:tblW w:w="96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98"/>
        <w:gridCol w:w="3233"/>
        <w:gridCol w:w="1591"/>
        <w:gridCol w:w="2537"/>
      </w:tblGrid>
      <w:tr w:rsidR="00D744B1" w14:paraId="50B2E8C4" w14:textId="77777777">
        <w:trPr>
          <w:trHeight w:val="967"/>
          <w:jc w:val="center"/>
        </w:trPr>
        <w:tc>
          <w:tcPr>
            <w:tcW w:w="2298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25B9F3E" w14:textId="77777777" w:rsidR="00D744B1" w:rsidRDefault="00A20AEC">
            <w:pPr>
              <w:spacing w:line="360" w:lineRule="auto"/>
              <w:rPr>
                <w:rFonts w:ascii="仿宋" w:eastAsia="仿宋" w:hAnsi="仿宋" w:cs="仿宋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4"/>
                <w:lang w:bidi="ar"/>
              </w:rPr>
              <w:t>供应商名称（盖章）</w:t>
            </w:r>
          </w:p>
        </w:tc>
        <w:tc>
          <w:tcPr>
            <w:tcW w:w="7361" w:type="dxa"/>
            <w:gridSpan w:val="3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FF90EA0" w14:textId="77777777" w:rsidR="00D744B1" w:rsidRDefault="00A20AEC">
            <w:pPr>
              <w:spacing w:line="360" w:lineRule="auto"/>
              <w:rPr>
                <w:rFonts w:ascii="仿宋" w:eastAsia="仿宋" w:hAnsi="仿宋" w:cs="仿宋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4"/>
                <w:lang w:bidi="ar"/>
              </w:rPr>
              <w:t> </w:t>
            </w:r>
          </w:p>
        </w:tc>
      </w:tr>
      <w:tr w:rsidR="00D744B1" w14:paraId="1B942E10" w14:textId="77777777">
        <w:trPr>
          <w:trHeight w:val="666"/>
          <w:jc w:val="center"/>
        </w:trPr>
        <w:tc>
          <w:tcPr>
            <w:tcW w:w="2298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A987C78" w14:textId="77777777" w:rsidR="00D744B1" w:rsidRDefault="00A20AEC">
            <w:pPr>
              <w:spacing w:line="360" w:lineRule="auto"/>
              <w:rPr>
                <w:rFonts w:ascii="仿宋" w:eastAsia="仿宋" w:hAnsi="仿宋" w:cs="仿宋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4"/>
                <w:lang w:bidi="ar"/>
              </w:rPr>
              <w:t>联系人姓名</w:t>
            </w:r>
          </w:p>
        </w:tc>
        <w:tc>
          <w:tcPr>
            <w:tcW w:w="323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6EBFC8F" w14:textId="77777777" w:rsidR="00D744B1" w:rsidRDefault="00A20AEC">
            <w:pPr>
              <w:spacing w:line="360" w:lineRule="auto"/>
              <w:rPr>
                <w:rFonts w:ascii="仿宋" w:eastAsia="仿宋" w:hAnsi="仿宋" w:cs="仿宋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4"/>
                <w:lang w:bidi="ar"/>
              </w:rPr>
              <w:t> </w:t>
            </w:r>
          </w:p>
        </w:tc>
        <w:tc>
          <w:tcPr>
            <w:tcW w:w="1591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644C241" w14:textId="77777777" w:rsidR="00D744B1" w:rsidRDefault="00A20AEC">
            <w:pPr>
              <w:spacing w:line="360" w:lineRule="auto"/>
              <w:rPr>
                <w:rFonts w:ascii="仿宋" w:eastAsia="仿宋" w:hAnsi="仿宋" w:cs="仿宋"/>
                <w:color w:val="000000"/>
                <w:kern w:val="0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4"/>
                <w:lang w:bidi="ar"/>
              </w:rPr>
              <w:t>联系人电话</w:t>
            </w:r>
          </w:p>
        </w:tc>
        <w:tc>
          <w:tcPr>
            <w:tcW w:w="2537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6DD1C50" w14:textId="77777777" w:rsidR="00D744B1" w:rsidRDefault="00D744B1">
            <w:pPr>
              <w:spacing w:line="360" w:lineRule="auto"/>
              <w:rPr>
                <w:rFonts w:ascii="仿宋" w:eastAsia="仿宋" w:hAnsi="仿宋" w:cs="仿宋"/>
                <w:color w:val="000000"/>
                <w:kern w:val="0"/>
                <w:szCs w:val="24"/>
                <w:lang w:bidi="ar"/>
              </w:rPr>
            </w:pPr>
          </w:p>
        </w:tc>
      </w:tr>
      <w:tr w:rsidR="00D744B1" w14:paraId="14B5A0CD" w14:textId="77777777">
        <w:trPr>
          <w:trHeight w:val="711"/>
          <w:jc w:val="center"/>
        </w:trPr>
        <w:tc>
          <w:tcPr>
            <w:tcW w:w="2298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EB7DF2D" w14:textId="77777777" w:rsidR="00D744B1" w:rsidRDefault="00A20AEC">
            <w:pPr>
              <w:spacing w:line="360" w:lineRule="auto"/>
              <w:rPr>
                <w:rFonts w:ascii="仿宋" w:eastAsia="仿宋" w:hAnsi="仿宋" w:cs="仿宋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4"/>
                <w:lang w:bidi="ar"/>
              </w:rPr>
              <w:t>联系人邮箱</w:t>
            </w:r>
          </w:p>
        </w:tc>
        <w:tc>
          <w:tcPr>
            <w:tcW w:w="7361" w:type="dxa"/>
            <w:gridSpan w:val="3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EF98024" w14:textId="77777777" w:rsidR="00D744B1" w:rsidRDefault="00A20AEC">
            <w:pPr>
              <w:spacing w:line="360" w:lineRule="auto"/>
              <w:rPr>
                <w:rFonts w:ascii="仿宋" w:eastAsia="仿宋" w:hAnsi="仿宋" w:cs="仿宋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4"/>
                <w:lang w:bidi="ar"/>
              </w:rPr>
              <w:t> </w:t>
            </w:r>
          </w:p>
        </w:tc>
      </w:tr>
      <w:tr w:rsidR="00D744B1" w14:paraId="6CBC9CAD" w14:textId="77777777">
        <w:trPr>
          <w:trHeight w:val="741"/>
          <w:jc w:val="center"/>
        </w:trPr>
        <w:tc>
          <w:tcPr>
            <w:tcW w:w="2298" w:type="dxa"/>
            <w:vMerge w:val="restart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6E68309" w14:textId="77777777" w:rsidR="00D744B1" w:rsidRDefault="00A20AEC">
            <w:pPr>
              <w:spacing w:line="360" w:lineRule="auto"/>
              <w:jc w:val="center"/>
              <w:rPr>
                <w:rFonts w:ascii="仿宋" w:eastAsia="仿宋" w:hAnsi="仿宋" w:cs="仿宋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4"/>
                <w:lang w:bidi="ar"/>
              </w:rPr>
              <w:t>供应商提供的报名资料</w:t>
            </w:r>
          </w:p>
        </w:tc>
        <w:tc>
          <w:tcPr>
            <w:tcW w:w="7361" w:type="dxa"/>
            <w:gridSpan w:val="3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43DAA57" w14:textId="77777777" w:rsidR="00D744B1" w:rsidRDefault="00A20AEC">
            <w:pPr>
              <w:spacing w:line="360" w:lineRule="auto"/>
              <w:rPr>
                <w:rFonts w:ascii="仿宋" w:eastAsia="仿宋" w:hAnsi="仿宋" w:cs="仿宋"/>
                <w:szCs w:val="24"/>
              </w:rPr>
            </w:pPr>
            <w:r>
              <w:rPr>
                <w:rFonts w:ascii="仿宋" w:eastAsia="仿宋" w:hAnsi="仿宋" w:cs="仿宋" w:hint="eastAsia"/>
                <w:szCs w:val="24"/>
              </w:rPr>
              <w:t>1</w:t>
            </w:r>
            <w:r>
              <w:rPr>
                <w:rFonts w:ascii="仿宋" w:eastAsia="仿宋" w:hAnsi="仿宋" w:cs="仿宋" w:hint="eastAsia"/>
                <w:szCs w:val="24"/>
              </w:rPr>
              <w:t>、供应商报名表</w:t>
            </w:r>
          </w:p>
        </w:tc>
      </w:tr>
      <w:tr w:rsidR="00D744B1" w14:paraId="0A35BEFA" w14:textId="77777777">
        <w:trPr>
          <w:trHeight w:val="741"/>
          <w:jc w:val="center"/>
        </w:trPr>
        <w:tc>
          <w:tcPr>
            <w:tcW w:w="2298" w:type="dxa"/>
            <w:vMerge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AD38738" w14:textId="77777777" w:rsidR="00D744B1" w:rsidRDefault="00D744B1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Cs w:val="24"/>
                <w:lang w:bidi="ar"/>
              </w:rPr>
            </w:pPr>
          </w:p>
        </w:tc>
        <w:tc>
          <w:tcPr>
            <w:tcW w:w="7361" w:type="dxa"/>
            <w:gridSpan w:val="3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FF73840" w14:textId="77777777" w:rsidR="00D744B1" w:rsidRDefault="00A20AEC">
            <w:pPr>
              <w:spacing w:line="360" w:lineRule="auto"/>
              <w:rPr>
                <w:rFonts w:ascii="仿宋" w:eastAsia="仿宋" w:hAnsi="仿宋" w:cs="仿宋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4"/>
                <w:lang w:bidi="ar"/>
              </w:rPr>
              <w:t>2</w:t>
            </w:r>
            <w:r>
              <w:rPr>
                <w:rFonts w:ascii="仿宋" w:eastAsia="仿宋" w:hAnsi="仿宋" w:cs="仿宋"/>
                <w:color w:val="000000"/>
                <w:kern w:val="0"/>
                <w:szCs w:val="24"/>
                <w:lang w:bidi="ar"/>
              </w:rPr>
              <w:t>、</w:t>
            </w:r>
            <w:r>
              <w:rPr>
                <w:rFonts w:ascii="仿宋" w:eastAsia="仿宋" w:hAnsi="仿宋" w:cs="仿宋" w:hint="eastAsia"/>
                <w:szCs w:val="24"/>
              </w:rPr>
              <w:t>供应</w:t>
            </w:r>
            <w:proofErr w:type="gramStart"/>
            <w:r>
              <w:rPr>
                <w:rFonts w:ascii="仿宋" w:eastAsia="仿宋" w:hAnsi="仿宋" w:cs="仿宋" w:hint="eastAsia"/>
                <w:szCs w:val="24"/>
              </w:rPr>
              <w:t>商法定</w:t>
            </w:r>
            <w:proofErr w:type="gramEnd"/>
            <w:r>
              <w:rPr>
                <w:rFonts w:ascii="仿宋" w:eastAsia="仿宋" w:hAnsi="仿宋" w:cs="仿宋" w:hint="eastAsia"/>
                <w:szCs w:val="24"/>
              </w:rPr>
              <w:t>代表人身份证明书或委托代理人凭法定代表人授权书</w:t>
            </w:r>
          </w:p>
        </w:tc>
      </w:tr>
      <w:tr w:rsidR="00D744B1" w14:paraId="230AD5AE" w14:textId="77777777">
        <w:trPr>
          <w:trHeight w:val="601"/>
          <w:jc w:val="center"/>
        </w:trPr>
        <w:tc>
          <w:tcPr>
            <w:tcW w:w="2298" w:type="dxa"/>
            <w:vMerge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AEC3A7C" w14:textId="77777777" w:rsidR="00D744B1" w:rsidRDefault="00D744B1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Cs w:val="24"/>
                <w:lang w:bidi="ar"/>
              </w:rPr>
            </w:pPr>
          </w:p>
        </w:tc>
        <w:tc>
          <w:tcPr>
            <w:tcW w:w="7361" w:type="dxa"/>
            <w:gridSpan w:val="3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38C93B1" w14:textId="77777777" w:rsidR="00D744B1" w:rsidRDefault="00A20AEC">
            <w:pPr>
              <w:spacing w:line="360" w:lineRule="auto"/>
              <w:rPr>
                <w:rFonts w:ascii="仿宋" w:eastAsia="仿宋" w:hAnsi="仿宋" w:cs="仿宋"/>
                <w:color w:val="000000"/>
                <w:kern w:val="0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4"/>
                <w:lang w:bidi="ar"/>
              </w:rPr>
              <w:t>3</w:t>
            </w:r>
            <w:r>
              <w:rPr>
                <w:rFonts w:ascii="仿宋" w:eastAsia="仿宋" w:hAnsi="仿宋" w:cs="仿宋"/>
                <w:color w:val="000000"/>
                <w:kern w:val="0"/>
                <w:szCs w:val="24"/>
                <w:lang w:bidi="ar"/>
              </w:rPr>
              <w:t>、</w:t>
            </w:r>
            <w:r>
              <w:rPr>
                <w:rFonts w:ascii="仿宋" w:eastAsia="仿宋" w:hAnsi="仿宋" w:cs="仿宋" w:hint="eastAsia"/>
                <w:szCs w:val="24"/>
              </w:rPr>
              <w:t>企业法人营业执照副本等</w:t>
            </w:r>
            <w:r>
              <w:rPr>
                <w:rFonts w:ascii="仿宋" w:eastAsia="仿宋" w:hAnsi="仿宋" w:cs="仿宋" w:hint="eastAsia"/>
                <w:szCs w:val="24"/>
              </w:rPr>
              <w:t>资质</w:t>
            </w:r>
            <w:r>
              <w:rPr>
                <w:rFonts w:ascii="仿宋" w:eastAsia="仿宋" w:hAnsi="仿宋" w:cs="仿宋" w:hint="eastAsia"/>
                <w:szCs w:val="24"/>
              </w:rPr>
              <w:t>证明文件</w:t>
            </w:r>
          </w:p>
        </w:tc>
      </w:tr>
      <w:tr w:rsidR="00C66E9F" w14:paraId="1C46FFC4" w14:textId="77777777">
        <w:trPr>
          <w:trHeight w:val="601"/>
          <w:jc w:val="center"/>
        </w:trPr>
        <w:tc>
          <w:tcPr>
            <w:tcW w:w="2298" w:type="dxa"/>
            <w:vMerge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AE4600B" w14:textId="77777777" w:rsidR="00C66E9F" w:rsidRDefault="00C66E9F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Cs w:val="24"/>
                <w:lang w:bidi="ar"/>
              </w:rPr>
            </w:pPr>
          </w:p>
        </w:tc>
        <w:tc>
          <w:tcPr>
            <w:tcW w:w="7361" w:type="dxa"/>
            <w:gridSpan w:val="3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6455126" w14:textId="5F81743D" w:rsidR="00C66E9F" w:rsidRDefault="00C66E9F">
            <w:pPr>
              <w:spacing w:line="360" w:lineRule="auto"/>
              <w:rPr>
                <w:rFonts w:ascii="仿宋" w:eastAsia="仿宋" w:hAnsi="仿宋" w:cs="仿宋" w:hint="eastAsia"/>
                <w:color w:val="000000"/>
                <w:kern w:val="0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4"/>
                <w:lang w:bidi="ar"/>
              </w:rPr>
              <w:t>4、</w:t>
            </w:r>
            <w:r w:rsidRPr="00A4009C">
              <w:rPr>
                <w:rFonts w:ascii="仿宋" w:eastAsia="仿宋" w:hAnsi="仿宋" w:cs="仿宋" w:hint="eastAsia"/>
                <w:szCs w:val="24"/>
              </w:rPr>
              <w:t>锅炉制造安装许可证（包含安装许可）B 级及</w:t>
            </w:r>
            <w:r w:rsidRPr="00A4009C">
              <w:rPr>
                <w:rFonts w:ascii="仿宋" w:eastAsia="仿宋" w:hAnsi="仿宋" w:cs="仿宋"/>
                <w:szCs w:val="24"/>
              </w:rPr>
              <w:t>以上资质</w:t>
            </w:r>
            <w:r>
              <w:rPr>
                <w:rFonts w:ascii="仿宋" w:eastAsia="仿宋" w:hAnsi="仿宋" w:cs="仿宋" w:hint="eastAsia"/>
                <w:szCs w:val="24"/>
              </w:rPr>
              <w:t>证明文件</w:t>
            </w:r>
            <w:r w:rsidRPr="00A4009C">
              <w:rPr>
                <w:rFonts w:ascii="仿宋" w:eastAsia="仿宋" w:hAnsi="仿宋" w:cs="仿宋"/>
                <w:szCs w:val="24"/>
              </w:rPr>
              <w:t>或锅炉安装改造维修许可证（包含安装维修改造许可）三级及以上资质</w:t>
            </w:r>
            <w:r>
              <w:rPr>
                <w:rFonts w:ascii="仿宋" w:eastAsia="仿宋" w:hAnsi="仿宋" w:cs="仿宋" w:hint="eastAsia"/>
                <w:szCs w:val="24"/>
              </w:rPr>
              <w:t>证明文件</w:t>
            </w:r>
          </w:p>
        </w:tc>
      </w:tr>
      <w:tr w:rsidR="00D744B1" w14:paraId="437806B7" w14:textId="77777777">
        <w:trPr>
          <w:trHeight w:val="601"/>
          <w:jc w:val="center"/>
        </w:trPr>
        <w:tc>
          <w:tcPr>
            <w:tcW w:w="2298" w:type="dxa"/>
            <w:vMerge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1B428A8" w14:textId="77777777" w:rsidR="00D744B1" w:rsidRDefault="00D744B1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Cs w:val="24"/>
                <w:lang w:bidi="ar"/>
              </w:rPr>
            </w:pPr>
          </w:p>
        </w:tc>
        <w:tc>
          <w:tcPr>
            <w:tcW w:w="7361" w:type="dxa"/>
            <w:gridSpan w:val="3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788BAEE" w14:textId="549282CE" w:rsidR="00D744B1" w:rsidRDefault="00C66E9F">
            <w:pPr>
              <w:spacing w:line="360" w:lineRule="auto"/>
              <w:rPr>
                <w:rFonts w:ascii="仿宋" w:eastAsia="仿宋" w:hAnsi="仿宋" w:cs="仿宋"/>
                <w:color w:val="000000"/>
                <w:kern w:val="0"/>
                <w:szCs w:val="24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Cs w:val="24"/>
                <w:lang w:bidi="ar"/>
              </w:rPr>
              <w:t>5</w:t>
            </w:r>
            <w:r w:rsidR="00A20AEC">
              <w:rPr>
                <w:rFonts w:ascii="仿宋" w:eastAsia="仿宋" w:hAnsi="仿宋" w:cs="仿宋"/>
                <w:color w:val="000000"/>
                <w:kern w:val="0"/>
                <w:szCs w:val="24"/>
                <w:lang w:bidi="ar"/>
              </w:rPr>
              <w:t>、</w:t>
            </w:r>
            <w:r w:rsidR="00A20AEC">
              <w:rPr>
                <w:rFonts w:ascii="仿宋" w:eastAsia="仿宋" w:hAnsi="仿宋" w:cs="仿宋" w:hint="eastAsia"/>
                <w:color w:val="000000"/>
                <w:kern w:val="0"/>
                <w:szCs w:val="24"/>
                <w:lang w:bidi="ar"/>
              </w:rPr>
              <w:t>近三月社保缴纳证明材料及纳税证明材料</w:t>
            </w:r>
          </w:p>
        </w:tc>
      </w:tr>
      <w:tr w:rsidR="00D744B1" w14:paraId="4867A901" w14:textId="77777777">
        <w:trPr>
          <w:trHeight w:val="601"/>
          <w:jc w:val="center"/>
        </w:trPr>
        <w:tc>
          <w:tcPr>
            <w:tcW w:w="2298" w:type="dxa"/>
            <w:vMerge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EA6748B" w14:textId="77777777" w:rsidR="00D744B1" w:rsidRDefault="00D744B1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Cs w:val="24"/>
                <w:lang w:bidi="ar"/>
              </w:rPr>
            </w:pPr>
          </w:p>
        </w:tc>
        <w:tc>
          <w:tcPr>
            <w:tcW w:w="7361" w:type="dxa"/>
            <w:gridSpan w:val="3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2D1DF14" w14:textId="0699E5AE" w:rsidR="00D744B1" w:rsidRDefault="00C66E9F">
            <w:pPr>
              <w:spacing w:line="360" w:lineRule="auto"/>
              <w:rPr>
                <w:rFonts w:ascii="仿宋" w:eastAsia="仿宋" w:hAnsi="仿宋" w:cs="仿宋"/>
                <w:color w:val="000000"/>
                <w:kern w:val="0"/>
                <w:szCs w:val="24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Cs w:val="24"/>
                <w:lang w:bidi="ar"/>
              </w:rPr>
              <w:t>6</w:t>
            </w:r>
            <w:r w:rsidR="00A20AEC">
              <w:rPr>
                <w:rFonts w:ascii="仿宋" w:eastAsia="仿宋" w:hAnsi="仿宋" w:cs="仿宋"/>
                <w:color w:val="000000"/>
                <w:kern w:val="0"/>
                <w:szCs w:val="24"/>
                <w:lang w:bidi="ar"/>
              </w:rPr>
              <w:t>、</w:t>
            </w:r>
            <w:r w:rsidR="00A20AEC">
              <w:rPr>
                <w:rFonts w:ascii="仿宋" w:eastAsia="仿宋" w:hAnsi="仿宋" w:cs="仿宋" w:hint="eastAsia"/>
                <w:szCs w:val="24"/>
              </w:rPr>
              <w:t>“信用中国”网站</w:t>
            </w:r>
            <w:r w:rsidR="00A20AEC">
              <w:rPr>
                <w:rFonts w:ascii="仿宋" w:eastAsia="仿宋" w:hAnsi="仿宋" w:cs="仿宋" w:hint="eastAsia"/>
                <w:szCs w:val="24"/>
              </w:rPr>
              <w:t>(www.creditchina.gov.cn)</w:t>
            </w:r>
            <w:r w:rsidR="00A20AEC">
              <w:rPr>
                <w:rFonts w:ascii="仿宋" w:eastAsia="仿宋" w:hAnsi="仿宋" w:cs="仿宋" w:hint="eastAsia"/>
                <w:szCs w:val="24"/>
              </w:rPr>
              <w:t>失信被执行人、企业经营异常名录、重大税收违法案件当事人截图</w:t>
            </w:r>
          </w:p>
        </w:tc>
      </w:tr>
      <w:tr w:rsidR="00D744B1" w14:paraId="4C8F6E23" w14:textId="77777777">
        <w:trPr>
          <w:trHeight w:val="601"/>
          <w:jc w:val="center"/>
        </w:trPr>
        <w:tc>
          <w:tcPr>
            <w:tcW w:w="2298" w:type="dxa"/>
            <w:vMerge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BCB61AF" w14:textId="77777777" w:rsidR="00D744B1" w:rsidRDefault="00D744B1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Cs w:val="24"/>
                <w:lang w:bidi="ar"/>
              </w:rPr>
            </w:pPr>
          </w:p>
        </w:tc>
        <w:tc>
          <w:tcPr>
            <w:tcW w:w="7361" w:type="dxa"/>
            <w:gridSpan w:val="3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46F4AA5" w14:textId="5F5F0570" w:rsidR="00D744B1" w:rsidRDefault="00C66E9F">
            <w:pPr>
              <w:spacing w:line="360" w:lineRule="auto"/>
              <w:rPr>
                <w:rFonts w:ascii="仿宋" w:eastAsia="仿宋" w:hAnsi="仿宋" w:cs="仿宋"/>
                <w:color w:val="000000"/>
                <w:kern w:val="0"/>
                <w:szCs w:val="24"/>
                <w:lang w:bidi="ar"/>
              </w:rPr>
            </w:pPr>
            <w:r>
              <w:rPr>
                <w:rFonts w:ascii="仿宋" w:eastAsia="仿宋" w:hAnsi="仿宋" w:cs="仿宋"/>
                <w:szCs w:val="24"/>
              </w:rPr>
              <w:t>7</w:t>
            </w:r>
            <w:r w:rsidR="00A20AEC">
              <w:rPr>
                <w:rFonts w:ascii="仿宋" w:eastAsia="仿宋" w:hAnsi="仿宋" w:cs="仿宋"/>
                <w:szCs w:val="24"/>
              </w:rPr>
              <w:t>、</w:t>
            </w:r>
            <w:r w:rsidR="00A20AEC">
              <w:rPr>
                <w:rFonts w:ascii="仿宋" w:eastAsia="仿宋" w:hAnsi="仿宋" w:cs="仿宋" w:hint="eastAsia"/>
                <w:szCs w:val="24"/>
              </w:rPr>
              <w:t>“中国政府采购”网站（</w:t>
            </w:r>
            <w:r w:rsidR="00A20AEC">
              <w:rPr>
                <w:rFonts w:ascii="仿宋" w:eastAsia="仿宋" w:hAnsi="仿宋" w:cs="仿宋" w:hint="eastAsia"/>
                <w:szCs w:val="24"/>
              </w:rPr>
              <w:t>www.ccgp.gov.cn</w:t>
            </w:r>
            <w:r w:rsidR="00A20AEC">
              <w:rPr>
                <w:rFonts w:ascii="仿宋" w:eastAsia="仿宋" w:hAnsi="仿宋" w:cs="仿宋" w:hint="eastAsia"/>
                <w:szCs w:val="24"/>
              </w:rPr>
              <w:t>）政府采购严重违法失信行为记录</w:t>
            </w:r>
            <w:r w:rsidR="00A20AEC">
              <w:rPr>
                <w:rFonts w:ascii="仿宋" w:eastAsia="仿宋" w:hAnsi="仿宋" w:cs="仿宋"/>
                <w:szCs w:val="24"/>
              </w:rPr>
              <w:t>截图</w:t>
            </w:r>
            <w:r w:rsidR="00A20AEC">
              <w:rPr>
                <w:rFonts w:ascii="仿宋" w:eastAsia="仿宋" w:hAnsi="仿宋" w:cs="仿宋" w:hint="eastAsia"/>
                <w:szCs w:val="24"/>
              </w:rPr>
              <w:t>（以</w:t>
            </w:r>
            <w:r w:rsidR="00A20AEC">
              <w:rPr>
                <w:rFonts w:ascii="仿宋" w:eastAsia="仿宋" w:hAnsi="仿宋" w:cs="仿宋" w:hint="eastAsia"/>
                <w:szCs w:val="24"/>
              </w:rPr>
              <w:t>发布公告日期之后查询</w:t>
            </w:r>
            <w:r w:rsidR="00A20AEC">
              <w:rPr>
                <w:rFonts w:ascii="仿宋" w:eastAsia="仿宋" w:hAnsi="仿宋" w:cs="仿宋" w:hint="eastAsia"/>
                <w:szCs w:val="24"/>
              </w:rPr>
              <w:t>结果为准）</w:t>
            </w:r>
          </w:p>
        </w:tc>
      </w:tr>
      <w:tr w:rsidR="00D744B1" w14:paraId="0C6ED3D4" w14:textId="77777777">
        <w:trPr>
          <w:trHeight w:val="601"/>
          <w:jc w:val="center"/>
        </w:trPr>
        <w:tc>
          <w:tcPr>
            <w:tcW w:w="2298" w:type="dxa"/>
            <w:vMerge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5811885" w14:textId="77777777" w:rsidR="00D744B1" w:rsidRDefault="00D744B1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Cs w:val="24"/>
                <w:lang w:bidi="ar"/>
              </w:rPr>
            </w:pPr>
          </w:p>
        </w:tc>
        <w:tc>
          <w:tcPr>
            <w:tcW w:w="7361" w:type="dxa"/>
            <w:gridSpan w:val="3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4967E0F" w14:textId="21C36B1C" w:rsidR="00D744B1" w:rsidRDefault="00C66E9F">
            <w:pPr>
              <w:spacing w:line="360" w:lineRule="auto"/>
              <w:rPr>
                <w:rFonts w:ascii="仿宋" w:eastAsia="仿宋" w:hAnsi="仿宋" w:cs="仿宋"/>
                <w:color w:val="000000"/>
                <w:kern w:val="0"/>
                <w:szCs w:val="24"/>
                <w:lang w:bidi="ar"/>
              </w:rPr>
            </w:pPr>
            <w:r>
              <w:rPr>
                <w:rFonts w:ascii="仿宋" w:eastAsia="仿宋" w:hAnsi="仿宋" w:cs="仿宋"/>
                <w:szCs w:val="24"/>
              </w:rPr>
              <w:t>8</w:t>
            </w:r>
            <w:r w:rsidR="00A20AEC">
              <w:rPr>
                <w:rFonts w:ascii="仿宋" w:eastAsia="仿宋" w:hAnsi="仿宋" w:cs="仿宋"/>
                <w:szCs w:val="24"/>
              </w:rPr>
              <w:t>、</w:t>
            </w:r>
            <w:r w:rsidR="00A20AEC">
              <w:rPr>
                <w:rFonts w:ascii="仿宋" w:eastAsia="仿宋" w:hAnsi="仿宋" w:cs="仿宋" w:hint="eastAsia"/>
                <w:szCs w:val="24"/>
              </w:rPr>
              <w:t>其他与磋商项目相关资质</w:t>
            </w:r>
            <w:r w:rsidR="00A20AEC">
              <w:rPr>
                <w:rFonts w:ascii="仿宋" w:eastAsia="仿宋" w:hAnsi="仿宋" w:cs="仿宋"/>
                <w:szCs w:val="24"/>
              </w:rPr>
              <w:t>（如有）</w:t>
            </w:r>
          </w:p>
        </w:tc>
      </w:tr>
    </w:tbl>
    <w:p w14:paraId="12C11F58" w14:textId="77777777" w:rsidR="00D744B1" w:rsidRDefault="00D744B1"/>
    <w:p w14:paraId="15DC36B5" w14:textId="77777777" w:rsidR="00D744B1" w:rsidRDefault="00D744B1"/>
    <w:sectPr w:rsidR="00D744B1">
      <w:pgSz w:w="11906" w:h="16838"/>
      <w:pgMar w:top="1440" w:right="1417" w:bottom="1440" w:left="141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33628D" w14:textId="77777777" w:rsidR="00A20AEC" w:rsidRDefault="00A20AEC" w:rsidP="00C66E9F">
      <w:r>
        <w:separator/>
      </w:r>
    </w:p>
  </w:endnote>
  <w:endnote w:type="continuationSeparator" w:id="0">
    <w:p w14:paraId="30C58831" w14:textId="77777777" w:rsidR="00A20AEC" w:rsidRDefault="00A20AEC" w:rsidP="00C66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25C8E3" w14:textId="77777777" w:rsidR="00A20AEC" w:rsidRDefault="00A20AEC" w:rsidP="00C66E9F">
      <w:r>
        <w:separator/>
      </w:r>
    </w:p>
  </w:footnote>
  <w:footnote w:type="continuationSeparator" w:id="0">
    <w:p w14:paraId="47433417" w14:textId="77777777" w:rsidR="00A20AEC" w:rsidRDefault="00A20AEC" w:rsidP="00C66E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67CDAADC"/>
    <w:rsid w:val="F7FEF36E"/>
    <w:rsid w:val="00113C41"/>
    <w:rsid w:val="00700C94"/>
    <w:rsid w:val="00A20AEC"/>
    <w:rsid w:val="00C66E9F"/>
    <w:rsid w:val="00D744B1"/>
    <w:rsid w:val="0F1D7EBB"/>
    <w:rsid w:val="19F66602"/>
    <w:rsid w:val="1B3F7280"/>
    <w:rsid w:val="2AE17C85"/>
    <w:rsid w:val="30E11185"/>
    <w:rsid w:val="3D343DB9"/>
    <w:rsid w:val="3FFB7010"/>
    <w:rsid w:val="40E10F79"/>
    <w:rsid w:val="47A70895"/>
    <w:rsid w:val="52894C4D"/>
    <w:rsid w:val="5A57082F"/>
    <w:rsid w:val="5C4028AF"/>
    <w:rsid w:val="5E5A7BAC"/>
    <w:rsid w:val="5ED92985"/>
    <w:rsid w:val="5FAB062A"/>
    <w:rsid w:val="67CDAADC"/>
    <w:rsid w:val="6F1D091E"/>
    <w:rsid w:val="74863BB7"/>
    <w:rsid w:val="9FFE2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6E39298"/>
  <w15:docId w15:val="{84181F28-4520-40B5-89ED-BB89FB19E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2"/>
    <w:qFormat/>
    <w:rPr>
      <w:rFonts w:asciiTheme="minorHAnsi" w:hAnsiTheme="minorHAnsi" w:cstheme="minorBidi"/>
      <w:kern w:val="2"/>
      <w:sz w:val="24"/>
      <w:szCs w:val="22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66E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C66E9F"/>
    <w:rPr>
      <w:rFonts w:asciiTheme="minorHAnsi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C66E9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C66E9F"/>
    <w:rPr>
      <w:rFonts w:asciiTheme="minorHAnsi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tiatsang</dc:creator>
  <cp:lastModifiedBy>WUYI wuyi</cp:lastModifiedBy>
  <cp:revision>2</cp:revision>
  <dcterms:created xsi:type="dcterms:W3CDTF">2021-12-28T13:30:00Z</dcterms:created>
  <dcterms:modified xsi:type="dcterms:W3CDTF">2021-12-28T13:30:00Z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4C01E37293A74E65AC96DF48D159DD46</vt:lpwstr>
  </property>
</Properties>
</file>